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color w:val="0000ff"/>
        </w:rPr>
      </w:pPr>
      <w:r w:rsidDel="00000000" w:rsidR="00000000" w:rsidRPr="00000000">
        <w:rPr>
          <w:b w:val="1"/>
          <w:color w:val="0000ff"/>
          <w:rtl w:val="0"/>
        </w:rPr>
        <w:t xml:space="preserve">Conviction Over Circumstances </w:t>
      </w:r>
    </w:p>
    <w:p w:rsidR="00000000" w:rsidDel="00000000" w:rsidP="00000000" w:rsidRDefault="00000000" w:rsidRPr="00000000" w14:paraId="00000002">
      <w:pPr>
        <w:spacing w:line="276" w:lineRule="auto"/>
        <w:jc w:val="center"/>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This is the day the Lord has made. We will rejoice and be glad in it.</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b w:val="1"/>
          <w:i w:val="1"/>
        </w:rPr>
      </w:pPr>
      <w:r w:rsidDel="00000000" w:rsidR="00000000" w:rsidRPr="00000000">
        <w:rPr>
          <w:b w:val="1"/>
          <w:i w:val="1"/>
          <w:rtl w:val="0"/>
        </w:rPr>
        <w:t xml:space="preserve">Hebrews 11:1-3</w:t>
      </w:r>
    </w:p>
    <w:p w:rsidR="00000000" w:rsidDel="00000000" w:rsidP="00000000" w:rsidRDefault="00000000" w:rsidRPr="00000000" w14:paraId="00000007">
      <w:pPr>
        <w:rPr>
          <w:i w:val="1"/>
        </w:rPr>
      </w:pPr>
      <w:r w:rsidDel="00000000" w:rsidR="00000000" w:rsidRPr="00000000">
        <w:rPr>
          <w:i w:val="1"/>
          <w:rtl w:val="0"/>
        </w:rPr>
        <w:t xml:space="preserve">Now faith is the </w:t>
      </w:r>
      <w:r w:rsidDel="00000000" w:rsidR="00000000" w:rsidRPr="00000000">
        <w:rPr>
          <w:b w:val="1"/>
          <w:i w:val="1"/>
          <w:rtl w:val="0"/>
        </w:rPr>
        <w:t xml:space="preserve">substance</w:t>
      </w:r>
      <w:r w:rsidDel="00000000" w:rsidR="00000000" w:rsidRPr="00000000">
        <w:rPr>
          <w:i w:val="1"/>
          <w:rtl w:val="0"/>
        </w:rPr>
        <w:t xml:space="preserve"> of things hoped for, the </w:t>
      </w:r>
      <w:r w:rsidDel="00000000" w:rsidR="00000000" w:rsidRPr="00000000">
        <w:rPr>
          <w:b w:val="1"/>
          <w:i w:val="1"/>
          <w:rtl w:val="0"/>
        </w:rPr>
        <w:t xml:space="preserve">evidence</w:t>
      </w:r>
      <w:r w:rsidDel="00000000" w:rsidR="00000000" w:rsidRPr="00000000">
        <w:rPr>
          <w:i w:val="1"/>
          <w:rtl w:val="0"/>
        </w:rPr>
        <w:t xml:space="preserve"> of things not seen. For by it the elders obtained a good testimony.</w:t>
      </w:r>
    </w:p>
    <w:p w:rsidR="00000000" w:rsidDel="00000000" w:rsidP="00000000" w:rsidRDefault="00000000" w:rsidRPr="00000000" w14:paraId="00000008">
      <w:pPr>
        <w:rPr>
          <w:i w:val="1"/>
        </w:rPr>
      </w:pPr>
      <w:r w:rsidDel="00000000" w:rsidR="00000000" w:rsidRPr="00000000">
        <w:rPr>
          <w:i w:val="1"/>
          <w:rtl w:val="0"/>
        </w:rPr>
        <w:t xml:space="preserve">By faith we understand that the worlds were framed by the word of God, so that the things which are seen were not made of things which are visible.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i w:val="1"/>
        </w:rPr>
      </w:pPr>
      <w:r w:rsidDel="00000000" w:rsidR="00000000" w:rsidRPr="00000000">
        <w:rPr>
          <w:rtl w:val="0"/>
        </w:rPr>
      </w:r>
    </w:p>
    <w:p w:rsidR="00000000" w:rsidDel="00000000" w:rsidP="00000000" w:rsidRDefault="00000000" w:rsidRPr="00000000" w14:paraId="0000000B">
      <w:pPr>
        <w:rPr>
          <w:b w:val="1"/>
          <w:color w:val="0000ff"/>
        </w:rPr>
      </w:pPr>
      <w:r w:rsidDel="00000000" w:rsidR="00000000" w:rsidRPr="00000000">
        <w:rPr>
          <w:rtl w:val="0"/>
        </w:rPr>
      </w:r>
    </w:p>
    <w:p w:rsidR="00000000" w:rsidDel="00000000" w:rsidP="00000000" w:rsidRDefault="00000000" w:rsidRPr="00000000" w14:paraId="0000000C">
      <w:pPr>
        <w:rPr>
          <w:b w:val="1"/>
          <w:color w:val="0000ff"/>
        </w:rPr>
      </w:pPr>
      <w:r w:rsidDel="00000000" w:rsidR="00000000" w:rsidRPr="00000000">
        <w:rPr>
          <w:rtl w:val="0"/>
        </w:rPr>
      </w:r>
    </w:p>
    <w:p w:rsidR="00000000" w:rsidDel="00000000" w:rsidP="00000000" w:rsidRDefault="00000000" w:rsidRPr="00000000" w14:paraId="0000000D">
      <w:pPr>
        <w:rPr>
          <w:b w:val="1"/>
          <w:color w:val="0000ff"/>
        </w:rPr>
      </w:pPr>
      <w:r w:rsidDel="00000000" w:rsidR="00000000" w:rsidRPr="00000000">
        <w:rPr>
          <w:b w:val="1"/>
          <w:color w:val="0000ff"/>
          <w:rtl w:val="0"/>
        </w:rPr>
        <w:t xml:space="preserve">Faith as the foundation </w:t>
      </w:r>
    </w:p>
    <w:p w:rsidR="00000000" w:rsidDel="00000000" w:rsidP="00000000" w:rsidRDefault="00000000" w:rsidRPr="00000000" w14:paraId="0000000E">
      <w:pPr>
        <w:rPr>
          <w:b w:val="1"/>
          <w:color w:val="0000ff"/>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Faith in this context is seen as a foundation that we base our hopes upon. This is an objective reality and is not subjective in its nature. It can be seen as a reality of things hoped for. It is a certainty.</w:t>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Think of it as the foundation laid for a house to be built on. I have never seen anyone walk on a concrete slab, saying, I think it could be thinner.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This is how our faith should be as the foundation of our spiritual lives. Solid and deep, so deep that the foundation reaches into the ground.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color w:val="0000ff"/>
        </w:rPr>
      </w:pPr>
      <w:r w:rsidDel="00000000" w:rsidR="00000000" w:rsidRPr="00000000">
        <w:rPr>
          <w:rtl w:val="0"/>
        </w:rPr>
      </w:r>
    </w:p>
    <w:p w:rsidR="00000000" w:rsidDel="00000000" w:rsidP="00000000" w:rsidRDefault="00000000" w:rsidRPr="00000000" w14:paraId="00000018">
      <w:pPr>
        <w:rPr>
          <w:b w:val="1"/>
          <w:color w:val="0000ff"/>
        </w:rPr>
      </w:pPr>
      <w:r w:rsidDel="00000000" w:rsidR="00000000" w:rsidRPr="00000000">
        <w:rPr>
          <w:b w:val="1"/>
          <w:color w:val="0000ff"/>
          <w:rtl w:val="0"/>
        </w:rPr>
        <w:t xml:space="preserve">Faith as an assurance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In the ESV, the first verse states that “faith is the </w:t>
      </w:r>
      <w:r w:rsidDel="00000000" w:rsidR="00000000" w:rsidRPr="00000000">
        <w:rPr>
          <w:b w:val="1"/>
          <w:rtl w:val="0"/>
        </w:rPr>
        <w:t xml:space="preserve">assurance</w:t>
      </w:r>
      <w:r w:rsidDel="00000000" w:rsidR="00000000" w:rsidRPr="00000000">
        <w:rPr>
          <w:rtl w:val="0"/>
        </w:rPr>
        <w:t xml:space="preserve"> of things hoped for, the </w:t>
      </w:r>
      <w:r w:rsidDel="00000000" w:rsidR="00000000" w:rsidRPr="00000000">
        <w:rPr>
          <w:b w:val="1"/>
          <w:rtl w:val="0"/>
        </w:rPr>
        <w:t xml:space="preserve">conviction</w:t>
      </w:r>
      <w:r w:rsidDel="00000000" w:rsidR="00000000" w:rsidRPr="00000000">
        <w:rPr>
          <w:rtl w:val="0"/>
        </w:rPr>
        <w:t xml:space="preserve"> of things not seen.</w:t>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numPr>
          <w:ilvl w:val="0"/>
          <w:numId w:val="1"/>
        </w:numPr>
        <w:ind w:left="720" w:hanging="360"/>
        <w:rPr>
          <w:u w:val="none"/>
        </w:rPr>
      </w:pPr>
      <w:r w:rsidDel="00000000" w:rsidR="00000000" w:rsidRPr="00000000">
        <w:rPr>
          <w:b w:val="1"/>
          <w:rtl w:val="0"/>
        </w:rPr>
        <w:t xml:space="preserve">Assurance</w:t>
      </w:r>
      <w:r w:rsidDel="00000000" w:rsidR="00000000" w:rsidRPr="00000000">
        <w:rPr>
          <w:rtl w:val="0"/>
        </w:rPr>
        <w:t xml:space="preserve"> is a positive declaration to give confidence; a promise.</w:t>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numPr>
          <w:ilvl w:val="0"/>
          <w:numId w:val="3"/>
        </w:numPr>
        <w:ind w:left="720" w:hanging="360"/>
        <w:rPr>
          <w:u w:val="none"/>
        </w:rPr>
      </w:pPr>
      <w:r w:rsidDel="00000000" w:rsidR="00000000" w:rsidRPr="00000000">
        <w:rPr>
          <w:b w:val="1"/>
          <w:rtl w:val="0"/>
        </w:rPr>
        <w:t xml:space="preserve">Conviction</w:t>
      </w:r>
      <w:r w:rsidDel="00000000" w:rsidR="00000000" w:rsidRPr="00000000">
        <w:rPr>
          <w:rtl w:val="0"/>
        </w:rPr>
        <w:t xml:space="preserve"> in this context is a firmly held belief or opinion.</w:t>
      </w:r>
    </w:p>
    <w:p w:rsidR="00000000" w:rsidDel="00000000" w:rsidP="00000000" w:rsidRDefault="00000000" w:rsidRPr="00000000" w14:paraId="0000001F">
      <w:pPr>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This can be seen as a posture and is more a subjective belief. To be be assured is to walk in confidence of outcomes, that victory is inevitable, with a belief that is unshakeable.</w:t>
      </w:r>
    </w:p>
    <w:p w:rsidR="00000000" w:rsidDel="00000000" w:rsidP="00000000" w:rsidRDefault="00000000" w:rsidRPr="00000000" w14:paraId="00000021">
      <w:pPr>
        <w:rPr/>
      </w:pPr>
      <w:r w:rsidDel="00000000" w:rsidR="00000000" w:rsidRPr="00000000">
        <w:rPr>
          <w:rtl w:val="0"/>
        </w:rPr>
        <w:t xml:space="preserve">.</w:t>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When we have faith like this, anything in our lives  can be built on it with confidence. Think families, ministries, professions, relationships especially with God, our identity in Christ.</w:t>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In this space we shift our focus away from the things we can’t control and place them firmly on God. And where is God. He dwells in the Spirit, the supernatural and with His unseen word, He created everything we see.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We must believe this of God. We must have faith in God and we must trust that He will come through in our lives.</w:t>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rPr>
          <w:b w:val="1"/>
          <w:color w:val="0000ff"/>
        </w:rPr>
      </w:pPr>
      <w:r w:rsidDel="00000000" w:rsidR="00000000" w:rsidRPr="00000000">
        <w:rPr>
          <w:rtl w:val="0"/>
        </w:rPr>
      </w:r>
    </w:p>
    <w:p w:rsidR="00000000" w:rsidDel="00000000" w:rsidP="00000000" w:rsidRDefault="00000000" w:rsidRPr="00000000" w14:paraId="0000002C">
      <w:pPr>
        <w:rPr>
          <w:b w:val="1"/>
          <w:color w:val="0000ff"/>
        </w:rPr>
      </w:pPr>
      <w:r w:rsidDel="00000000" w:rsidR="00000000" w:rsidRPr="00000000">
        <w:rPr>
          <w:rtl w:val="0"/>
        </w:rPr>
      </w:r>
    </w:p>
    <w:p w:rsidR="00000000" w:rsidDel="00000000" w:rsidP="00000000" w:rsidRDefault="00000000" w:rsidRPr="00000000" w14:paraId="0000002D">
      <w:pPr>
        <w:rPr>
          <w:b w:val="1"/>
          <w:color w:val="0000ff"/>
        </w:rPr>
      </w:pPr>
      <w:r w:rsidDel="00000000" w:rsidR="00000000" w:rsidRPr="00000000">
        <w:rPr>
          <w:b w:val="1"/>
          <w:color w:val="0000ff"/>
          <w:rtl w:val="0"/>
        </w:rPr>
        <w:t xml:space="preserve">Maximise your faith</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Our faith must be directed to the Holy Trinity.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2"/>
        </w:numPr>
        <w:ind w:left="720" w:hanging="360"/>
      </w:pPr>
      <w:r w:rsidDel="00000000" w:rsidR="00000000" w:rsidRPr="00000000">
        <w:rPr>
          <w:rtl w:val="0"/>
        </w:rPr>
        <w:t xml:space="preserve">God our Father who watches over us.</w:t>
      </w:r>
    </w:p>
    <w:p w:rsidR="00000000" w:rsidDel="00000000" w:rsidP="00000000" w:rsidRDefault="00000000" w:rsidRPr="00000000" w14:paraId="00000032">
      <w:pPr>
        <w:numPr>
          <w:ilvl w:val="0"/>
          <w:numId w:val="2"/>
        </w:numPr>
        <w:ind w:left="720" w:hanging="360"/>
      </w:pPr>
      <w:r w:rsidDel="00000000" w:rsidR="00000000" w:rsidRPr="00000000">
        <w:rPr>
          <w:rtl w:val="0"/>
        </w:rPr>
        <w:t xml:space="preserve">Jesus Christ who is our saviour and advocate.</w:t>
      </w:r>
    </w:p>
    <w:p w:rsidR="00000000" w:rsidDel="00000000" w:rsidP="00000000" w:rsidRDefault="00000000" w:rsidRPr="00000000" w14:paraId="00000033">
      <w:pPr>
        <w:numPr>
          <w:ilvl w:val="0"/>
          <w:numId w:val="2"/>
        </w:numPr>
        <w:ind w:left="720" w:hanging="360"/>
      </w:pPr>
      <w:r w:rsidDel="00000000" w:rsidR="00000000" w:rsidRPr="00000000">
        <w:rPr>
          <w:rtl w:val="0"/>
        </w:rPr>
        <w:t xml:space="preserve">The Holy Spirit, who directs our paths. </w:t>
      </w:r>
    </w:p>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jc w:val="center"/>
        <w:rPr>
          <w:b w:val="1"/>
        </w:rPr>
      </w:pPr>
      <w:r w:rsidDel="00000000" w:rsidR="00000000" w:rsidRPr="00000000">
        <w:rPr>
          <w:rtl w:val="0"/>
        </w:rPr>
      </w:r>
    </w:p>
    <w:p w:rsidR="00000000" w:rsidDel="00000000" w:rsidP="00000000" w:rsidRDefault="00000000" w:rsidRPr="00000000" w14:paraId="00000036">
      <w:pPr>
        <w:jc w:val="cente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color w:val="0000ff"/>
        </w:rPr>
      </w:pPr>
      <w:r w:rsidDel="00000000" w:rsidR="00000000" w:rsidRPr="00000000">
        <w:rPr>
          <w:b w:val="1"/>
          <w:color w:val="0000ff"/>
          <w:rtl w:val="0"/>
        </w:rPr>
        <w:t xml:space="preserve">Prayer Point 1</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Lord, let us declare today that we walk by faith alone, not by sight, skill or knowledge. We trust in you Holy Father and not in man. We receive your promises over our lives as signed, sealed and delivered. IJN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4"/>
        </w:numPr>
        <w:ind w:left="720" w:hanging="360"/>
        <w:rPr>
          <w:u w:val="none"/>
        </w:rPr>
      </w:pPr>
      <w:r w:rsidDel="00000000" w:rsidR="00000000" w:rsidRPr="00000000">
        <w:rPr>
          <w:rtl w:val="0"/>
        </w:rPr>
        <w:t xml:space="preserve">Over family</w:t>
      </w:r>
    </w:p>
    <w:p w:rsidR="00000000" w:rsidDel="00000000" w:rsidP="00000000" w:rsidRDefault="00000000" w:rsidRPr="00000000" w14:paraId="0000003D">
      <w:pPr>
        <w:numPr>
          <w:ilvl w:val="0"/>
          <w:numId w:val="4"/>
        </w:numPr>
        <w:ind w:left="720" w:hanging="360"/>
        <w:rPr>
          <w:u w:val="none"/>
        </w:rPr>
      </w:pPr>
      <w:r w:rsidDel="00000000" w:rsidR="00000000" w:rsidRPr="00000000">
        <w:rPr>
          <w:rtl w:val="0"/>
        </w:rPr>
        <w:t xml:space="preserve">Over relationships</w:t>
      </w:r>
    </w:p>
    <w:p w:rsidR="00000000" w:rsidDel="00000000" w:rsidP="00000000" w:rsidRDefault="00000000" w:rsidRPr="00000000" w14:paraId="0000003E">
      <w:pPr>
        <w:numPr>
          <w:ilvl w:val="0"/>
          <w:numId w:val="4"/>
        </w:numPr>
        <w:ind w:left="720" w:hanging="360"/>
        <w:rPr>
          <w:u w:val="none"/>
        </w:rPr>
      </w:pPr>
      <w:r w:rsidDel="00000000" w:rsidR="00000000" w:rsidRPr="00000000">
        <w:rPr>
          <w:rtl w:val="0"/>
        </w:rPr>
        <w:t xml:space="preserve">Over health</w:t>
      </w:r>
    </w:p>
    <w:p w:rsidR="00000000" w:rsidDel="00000000" w:rsidP="00000000" w:rsidRDefault="00000000" w:rsidRPr="00000000" w14:paraId="0000003F">
      <w:pPr>
        <w:numPr>
          <w:ilvl w:val="0"/>
          <w:numId w:val="4"/>
        </w:numPr>
        <w:ind w:left="720" w:hanging="360"/>
        <w:rPr>
          <w:u w:val="none"/>
        </w:rPr>
      </w:pPr>
      <w:r w:rsidDel="00000000" w:rsidR="00000000" w:rsidRPr="00000000">
        <w:rPr>
          <w:rtl w:val="0"/>
        </w:rPr>
        <w:t xml:space="preserve">Over ministries </w:t>
      </w:r>
    </w:p>
    <w:p w:rsidR="00000000" w:rsidDel="00000000" w:rsidP="00000000" w:rsidRDefault="00000000" w:rsidRPr="00000000" w14:paraId="00000040">
      <w:pPr>
        <w:numPr>
          <w:ilvl w:val="0"/>
          <w:numId w:val="4"/>
        </w:numPr>
        <w:ind w:left="720" w:hanging="360"/>
        <w:rPr>
          <w:u w:val="none"/>
        </w:rPr>
      </w:pPr>
      <w:r w:rsidDel="00000000" w:rsidR="00000000" w:rsidRPr="00000000">
        <w:rPr>
          <w:rtl w:val="0"/>
        </w:rPr>
        <w:t xml:space="preserve">Over finances</w:t>
      </w:r>
    </w:p>
    <w:p w:rsidR="00000000" w:rsidDel="00000000" w:rsidP="00000000" w:rsidRDefault="00000000" w:rsidRPr="00000000" w14:paraId="00000041">
      <w:pPr>
        <w:numPr>
          <w:ilvl w:val="0"/>
          <w:numId w:val="4"/>
        </w:numPr>
        <w:ind w:left="720" w:hanging="360"/>
        <w:rPr>
          <w:u w:val="none"/>
        </w:rPr>
      </w:pPr>
      <w:r w:rsidDel="00000000" w:rsidR="00000000" w:rsidRPr="00000000">
        <w:rPr>
          <w:rtl w:val="0"/>
        </w:rPr>
        <w:t xml:space="preserve">Over workplaces</w:t>
      </w:r>
    </w:p>
    <w:p w:rsidR="00000000" w:rsidDel="00000000" w:rsidP="00000000" w:rsidRDefault="00000000" w:rsidRPr="00000000" w14:paraId="00000042">
      <w:pPr>
        <w:numPr>
          <w:ilvl w:val="0"/>
          <w:numId w:val="4"/>
        </w:numPr>
        <w:ind w:left="720" w:hanging="360"/>
        <w:rPr>
          <w:u w:val="none"/>
        </w:rPr>
      </w:pPr>
      <w:r w:rsidDel="00000000" w:rsidR="00000000" w:rsidRPr="00000000">
        <w:rPr>
          <w:rtl w:val="0"/>
        </w:rPr>
        <w:t xml:space="preserve">Over businesses</w:t>
      </w:r>
    </w:p>
    <w:p w:rsidR="00000000" w:rsidDel="00000000" w:rsidP="00000000" w:rsidRDefault="00000000" w:rsidRPr="00000000" w14:paraId="00000043">
      <w:pPr>
        <w:numPr>
          <w:ilvl w:val="0"/>
          <w:numId w:val="4"/>
        </w:numPr>
        <w:ind w:left="720" w:hanging="360"/>
        <w:rPr>
          <w:u w:val="none"/>
        </w:rPr>
      </w:pPr>
      <w:r w:rsidDel="00000000" w:rsidR="00000000" w:rsidRPr="00000000">
        <w:rPr>
          <w:rtl w:val="0"/>
        </w:rPr>
        <w:t xml:space="preserve">Over doubt, anxiety and fear</w:t>
      </w:r>
    </w:p>
    <w:p w:rsidR="00000000" w:rsidDel="00000000" w:rsidP="00000000" w:rsidRDefault="00000000" w:rsidRPr="00000000" w14:paraId="00000044">
      <w:pPr>
        <w:jc w:val="center"/>
        <w:rPr>
          <w:b w:val="1"/>
        </w:rPr>
      </w:pPr>
      <w:r w:rsidDel="00000000" w:rsidR="00000000" w:rsidRPr="00000000">
        <w:rPr>
          <w:rtl w:val="0"/>
        </w:rPr>
      </w:r>
    </w:p>
    <w:p w:rsidR="00000000" w:rsidDel="00000000" w:rsidP="00000000" w:rsidRDefault="00000000" w:rsidRPr="00000000" w14:paraId="00000045">
      <w:pPr>
        <w:jc w:val="center"/>
        <w:rPr>
          <w:b w:val="1"/>
          <w:color w:val="ff00ff"/>
        </w:rPr>
      </w:pPr>
      <w:r w:rsidDel="00000000" w:rsidR="00000000" w:rsidRPr="00000000">
        <w:rPr>
          <w:rtl w:val="0"/>
        </w:rPr>
      </w:r>
    </w:p>
    <w:p w:rsidR="00000000" w:rsidDel="00000000" w:rsidP="00000000" w:rsidRDefault="00000000" w:rsidRPr="00000000" w14:paraId="00000046">
      <w:pPr>
        <w:jc w:val="center"/>
        <w:rPr>
          <w:b w:val="1"/>
          <w:color w:val="ff00ff"/>
        </w:rPr>
      </w:pPr>
      <w:r w:rsidDel="00000000" w:rsidR="00000000" w:rsidRPr="00000000">
        <w:rPr>
          <w:rtl w:val="0"/>
        </w:rPr>
      </w:r>
    </w:p>
    <w:p w:rsidR="00000000" w:rsidDel="00000000" w:rsidP="00000000" w:rsidRDefault="00000000" w:rsidRPr="00000000" w14:paraId="00000047">
      <w:pPr>
        <w:jc w:val="center"/>
        <w:rPr>
          <w:b w:val="1"/>
          <w:color w:val="ff00ff"/>
        </w:rPr>
      </w:pPr>
      <w:r w:rsidDel="00000000" w:rsidR="00000000" w:rsidRPr="00000000">
        <w:rPr>
          <w:rtl w:val="0"/>
        </w:rPr>
      </w:r>
    </w:p>
    <w:p w:rsidR="00000000" w:rsidDel="00000000" w:rsidP="00000000" w:rsidRDefault="00000000" w:rsidRPr="00000000" w14:paraId="00000048">
      <w:pPr>
        <w:jc w:val="center"/>
        <w:rPr>
          <w:b w:val="1"/>
          <w:color w:val="ff00ff"/>
        </w:rPr>
      </w:pPr>
      <w:r w:rsidDel="00000000" w:rsidR="00000000" w:rsidRPr="00000000">
        <w:rPr>
          <w:b w:val="1"/>
          <w:color w:val="ff00ff"/>
          <w:rtl w:val="0"/>
        </w:rPr>
        <w:t xml:space="preserve">Scriptures of Faith</w:t>
      </w:r>
    </w:p>
    <w:p w:rsidR="00000000" w:rsidDel="00000000" w:rsidP="00000000" w:rsidRDefault="00000000" w:rsidRPr="00000000" w14:paraId="00000049">
      <w:pPr>
        <w:rPr>
          <w:i w:val="1"/>
        </w:rPr>
      </w:pPr>
      <w:r w:rsidDel="00000000" w:rsidR="00000000" w:rsidRPr="00000000">
        <w:rPr>
          <w:rtl w:val="0"/>
        </w:rPr>
      </w:r>
    </w:p>
    <w:p w:rsidR="00000000" w:rsidDel="00000000" w:rsidP="00000000" w:rsidRDefault="00000000" w:rsidRPr="00000000" w14:paraId="0000004A">
      <w:pPr>
        <w:rPr>
          <w:b w:val="1"/>
          <w:i w:val="1"/>
        </w:rPr>
      </w:pPr>
      <w:r w:rsidDel="00000000" w:rsidR="00000000" w:rsidRPr="00000000">
        <w:rPr>
          <w:b w:val="1"/>
          <w:i w:val="1"/>
          <w:rtl w:val="0"/>
        </w:rPr>
        <w:t xml:space="preserve">2 Corinthians 5:7</w:t>
      </w:r>
    </w:p>
    <w:p w:rsidR="00000000" w:rsidDel="00000000" w:rsidP="00000000" w:rsidRDefault="00000000" w:rsidRPr="00000000" w14:paraId="0000004B">
      <w:pPr>
        <w:rPr>
          <w:i w:val="1"/>
        </w:rPr>
      </w:pPr>
      <w:r w:rsidDel="00000000" w:rsidR="00000000" w:rsidRPr="00000000">
        <w:rPr>
          <w:i w:val="1"/>
          <w:rtl w:val="0"/>
        </w:rPr>
        <w:t xml:space="preserve">For we walk by faith, not by sight.</w:t>
      </w:r>
    </w:p>
    <w:p w:rsidR="00000000" w:rsidDel="00000000" w:rsidP="00000000" w:rsidRDefault="00000000" w:rsidRPr="00000000" w14:paraId="0000004C">
      <w:pPr>
        <w:rPr>
          <w:i w:val="1"/>
        </w:rPr>
      </w:pPr>
      <w:r w:rsidDel="00000000" w:rsidR="00000000" w:rsidRPr="00000000">
        <w:rPr>
          <w:rtl w:val="0"/>
        </w:rPr>
      </w:r>
    </w:p>
    <w:p w:rsidR="00000000" w:rsidDel="00000000" w:rsidP="00000000" w:rsidRDefault="00000000" w:rsidRPr="00000000" w14:paraId="0000004D">
      <w:pPr>
        <w:rPr>
          <w:i w:val="1"/>
        </w:rPr>
      </w:pPr>
      <w:r w:rsidDel="00000000" w:rsidR="00000000" w:rsidRPr="00000000">
        <w:rPr>
          <w:rtl w:val="0"/>
        </w:rPr>
      </w:r>
    </w:p>
    <w:p w:rsidR="00000000" w:rsidDel="00000000" w:rsidP="00000000" w:rsidRDefault="00000000" w:rsidRPr="00000000" w14:paraId="0000004E">
      <w:pPr>
        <w:rPr>
          <w:b w:val="1"/>
          <w:i w:val="1"/>
        </w:rPr>
      </w:pPr>
      <w:r w:rsidDel="00000000" w:rsidR="00000000" w:rsidRPr="00000000">
        <w:rPr>
          <w:b w:val="1"/>
          <w:i w:val="1"/>
          <w:rtl w:val="0"/>
        </w:rPr>
        <w:t xml:space="preserve">James 1:6</w:t>
      </w:r>
    </w:p>
    <w:p w:rsidR="00000000" w:rsidDel="00000000" w:rsidP="00000000" w:rsidRDefault="00000000" w:rsidRPr="00000000" w14:paraId="0000004F">
      <w:pPr>
        <w:rPr>
          <w:i w:val="1"/>
        </w:rPr>
      </w:pPr>
      <w:r w:rsidDel="00000000" w:rsidR="00000000" w:rsidRPr="00000000">
        <w:rPr>
          <w:i w:val="1"/>
          <w:rtl w:val="0"/>
        </w:rPr>
        <w:t xml:space="preserve">But let him ask in faith, with no doubting, for he who doubts is like a wave of the sea driven and tossed by the wind.</w:t>
      </w:r>
    </w:p>
    <w:p w:rsidR="00000000" w:rsidDel="00000000" w:rsidP="00000000" w:rsidRDefault="00000000" w:rsidRPr="00000000" w14:paraId="00000050">
      <w:pPr>
        <w:rPr>
          <w:i w:val="1"/>
        </w:rPr>
      </w:pPr>
      <w:r w:rsidDel="00000000" w:rsidR="00000000" w:rsidRPr="00000000">
        <w:rPr>
          <w:rtl w:val="0"/>
        </w:rPr>
      </w:r>
    </w:p>
    <w:p w:rsidR="00000000" w:rsidDel="00000000" w:rsidP="00000000" w:rsidRDefault="00000000" w:rsidRPr="00000000" w14:paraId="00000051">
      <w:pPr>
        <w:rPr>
          <w:i w:val="1"/>
        </w:rPr>
      </w:pPr>
      <w:r w:rsidDel="00000000" w:rsidR="00000000" w:rsidRPr="00000000">
        <w:rPr>
          <w:rtl w:val="0"/>
        </w:rPr>
      </w:r>
    </w:p>
    <w:p w:rsidR="00000000" w:rsidDel="00000000" w:rsidP="00000000" w:rsidRDefault="00000000" w:rsidRPr="00000000" w14:paraId="00000052">
      <w:pPr>
        <w:rPr>
          <w:b w:val="1"/>
          <w:i w:val="1"/>
        </w:rPr>
      </w:pPr>
      <w:r w:rsidDel="00000000" w:rsidR="00000000" w:rsidRPr="00000000">
        <w:rPr>
          <w:b w:val="1"/>
          <w:i w:val="1"/>
          <w:rtl w:val="0"/>
        </w:rPr>
        <w:t xml:space="preserve">Ephesians 6:16</w:t>
      </w:r>
    </w:p>
    <w:p w:rsidR="00000000" w:rsidDel="00000000" w:rsidP="00000000" w:rsidRDefault="00000000" w:rsidRPr="00000000" w14:paraId="00000053">
      <w:pPr>
        <w:rPr>
          <w:i w:val="1"/>
        </w:rPr>
      </w:pPr>
      <w:r w:rsidDel="00000000" w:rsidR="00000000" w:rsidRPr="00000000">
        <w:rPr>
          <w:i w:val="1"/>
          <w:rtl w:val="0"/>
        </w:rPr>
        <w:t xml:space="preserve">above all, taking the shield of faith with which you will be able to quench all the fiery darts of the wicked one.</w:t>
      </w:r>
    </w:p>
    <w:p w:rsidR="00000000" w:rsidDel="00000000" w:rsidP="00000000" w:rsidRDefault="00000000" w:rsidRPr="00000000" w14:paraId="00000054">
      <w:pPr>
        <w:jc w:val="center"/>
        <w:rPr/>
      </w:pPr>
      <w:r w:rsidDel="00000000" w:rsidR="00000000" w:rsidRPr="00000000">
        <w:rPr>
          <w:rtl w:val="0"/>
        </w:rPr>
      </w:r>
    </w:p>
    <w:p w:rsidR="00000000" w:rsidDel="00000000" w:rsidP="00000000" w:rsidRDefault="00000000" w:rsidRPr="00000000" w14:paraId="00000055">
      <w:pPr>
        <w:rPr>
          <w:b w:val="1"/>
          <w:i w:val="1"/>
        </w:rPr>
      </w:pPr>
      <w:r w:rsidDel="00000000" w:rsidR="00000000" w:rsidRPr="00000000">
        <w:rPr>
          <w:rtl w:val="0"/>
        </w:rPr>
      </w:r>
    </w:p>
    <w:p w:rsidR="00000000" w:rsidDel="00000000" w:rsidP="00000000" w:rsidRDefault="00000000" w:rsidRPr="00000000" w14:paraId="00000056">
      <w:pPr>
        <w:rPr>
          <w:b w:val="1"/>
          <w:i w:val="1"/>
        </w:rPr>
      </w:pPr>
      <w:r w:rsidDel="00000000" w:rsidR="00000000" w:rsidRPr="00000000">
        <w:rPr>
          <w:b w:val="1"/>
          <w:i w:val="1"/>
          <w:rtl w:val="0"/>
        </w:rPr>
        <w:t xml:space="preserve">Matthew 21:21</w:t>
      </w:r>
    </w:p>
    <w:p w:rsidR="00000000" w:rsidDel="00000000" w:rsidP="00000000" w:rsidRDefault="00000000" w:rsidRPr="00000000" w14:paraId="00000057">
      <w:pPr>
        <w:rPr>
          <w:i w:val="1"/>
          <w:color w:val="ff0000"/>
        </w:rPr>
      </w:pPr>
      <w:r w:rsidDel="00000000" w:rsidR="00000000" w:rsidRPr="00000000">
        <w:rPr>
          <w:i w:val="1"/>
          <w:rtl w:val="0"/>
        </w:rPr>
        <w:t xml:space="preserve">So Jesus answered and said to them, </w:t>
      </w:r>
      <w:r w:rsidDel="00000000" w:rsidR="00000000" w:rsidRPr="00000000">
        <w:rPr>
          <w:i w:val="1"/>
          <w:color w:val="ff0000"/>
          <w:rtl w:val="0"/>
        </w:rPr>
        <w:t xml:space="preserve">“Assuredly, I say to you, if you have faith and do not doubt, you will not only do what was done to the fig tree, but also if you say to this mountain, ‘Be removed and be cast into the sea,’ it will be done.</w:t>
      </w:r>
    </w:p>
    <w:p w:rsidR="00000000" w:rsidDel="00000000" w:rsidP="00000000" w:rsidRDefault="00000000" w:rsidRPr="00000000" w14:paraId="00000058">
      <w:pPr>
        <w:rPr>
          <w:i w:val="1"/>
          <w:color w:val="ff0000"/>
        </w:rPr>
      </w:pPr>
      <w:r w:rsidDel="00000000" w:rsidR="00000000" w:rsidRPr="00000000">
        <w:rPr>
          <w:rtl w:val="0"/>
        </w:rPr>
      </w:r>
    </w:p>
    <w:p w:rsidR="00000000" w:rsidDel="00000000" w:rsidP="00000000" w:rsidRDefault="00000000" w:rsidRPr="00000000" w14:paraId="00000059">
      <w:pPr>
        <w:rPr>
          <w:i w:val="1"/>
        </w:rPr>
      </w:pPr>
      <w:r w:rsidDel="00000000" w:rsidR="00000000" w:rsidRPr="00000000">
        <w:rPr>
          <w:rtl w:val="0"/>
        </w:rPr>
      </w:r>
    </w:p>
    <w:p w:rsidR="00000000" w:rsidDel="00000000" w:rsidP="00000000" w:rsidRDefault="00000000" w:rsidRPr="00000000" w14:paraId="0000005A">
      <w:pPr>
        <w:rPr>
          <w:b w:val="1"/>
          <w:i w:val="1"/>
        </w:rPr>
      </w:pPr>
      <w:r w:rsidDel="00000000" w:rsidR="00000000" w:rsidRPr="00000000">
        <w:rPr>
          <w:b w:val="1"/>
          <w:i w:val="1"/>
          <w:rtl w:val="0"/>
        </w:rPr>
        <w:t xml:space="preserve">Mark 11:24</w:t>
      </w:r>
    </w:p>
    <w:p w:rsidR="00000000" w:rsidDel="00000000" w:rsidP="00000000" w:rsidRDefault="00000000" w:rsidRPr="00000000" w14:paraId="0000005B">
      <w:pPr>
        <w:rPr>
          <w:i w:val="1"/>
          <w:color w:val="ff0000"/>
        </w:rPr>
      </w:pPr>
      <w:r w:rsidDel="00000000" w:rsidR="00000000" w:rsidRPr="00000000">
        <w:rPr>
          <w:i w:val="1"/>
          <w:color w:val="ff0000"/>
          <w:rtl w:val="0"/>
        </w:rPr>
        <w:t xml:space="preserve">Therefore I say to you, whatever things you ask when you pray, believe that you receive them, and you will have them.</w:t>
      </w:r>
    </w:p>
    <w:p w:rsidR="00000000" w:rsidDel="00000000" w:rsidP="00000000" w:rsidRDefault="00000000" w:rsidRPr="00000000" w14:paraId="0000005C">
      <w:pPr>
        <w:jc w:val="center"/>
        <w:rPr/>
      </w:pPr>
      <w:r w:rsidDel="00000000" w:rsidR="00000000" w:rsidRPr="00000000">
        <w:rPr>
          <w:rtl w:val="0"/>
        </w:rPr>
      </w:r>
    </w:p>
    <w:p w:rsidR="00000000" w:rsidDel="00000000" w:rsidP="00000000" w:rsidRDefault="00000000" w:rsidRPr="00000000" w14:paraId="0000005D">
      <w:pPr>
        <w:rPr>
          <w:b w:val="1"/>
          <w:i w:val="1"/>
        </w:rPr>
      </w:pPr>
      <w:r w:rsidDel="00000000" w:rsidR="00000000" w:rsidRPr="00000000">
        <w:rPr>
          <w:rtl w:val="0"/>
        </w:rPr>
      </w:r>
    </w:p>
    <w:p w:rsidR="00000000" w:rsidDel="00000000" w:rsidP="00000000" w:rsidRDefault="00000000" w:rsidRPr="00000000" w14:paraId="0000005E">
      <w:pPr>
        <w:rPr>
          <w:b w:val="1"/>
          <w:i w:val="1"/>
        </w:rPr>
      </w:pPr>
      <w:r w:rsidDel="00000000" w:rsidR="00000000" w:rsidRPr="00000000">
        <w:rPr>
          <w:b w:val="1"/>
          <w:i w:val="1"/>
          <w:rtl w:val="0"/>
        </w:rPr>
        <w:t xml:space="preserve">Hebrews 12:1-2</w:t>
      </w:r>
    </w:p>
    <w:p w:rsidR="00000000" w:rsidDel="00000000" w:rsidP="00000000" w:rsidRDefault="00000000" w:rsidRPr="00000000" w14:paraId="0000005F">
      <w:pPr>
        <w:rPr>
          <w:i w:val="1"/>
        </w:rPr>
      </w:pPr>
      <w:r w:rsidDel="00000000" w:rsidR="00000000" w:rsidRPr="00000000">
        <w:rPr>
          <w:i w:val="1"/>
          <w:rtl w:val="0"/>
        </w:rPr>
        <w:t xml:space="preserve">Therefore we also, since we are surrounded by so great a cloud of witnesses, let us lay aside every weight, and the sin which so easily ensnares us, and let us run with endurance the race that is set before us, looking unto Jesus, the author and finisher of our faith, who for the joy that was set before Him endured the cross, despising the shame, and has sat down at the right hand of the throne of God.</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i w:val="1"/>
        </w:rPr>
      </w:pPr>
      <w:r w:rsidDel="00000000" w:rsidR="00000000" w:rsidRPr="00000000">
        <w:rPr>
          <w:b w:val="1"/>
          <w:i w:val="1"/>
          <w:rtl w:val="0"/>
        </w:rPr>
        <w:t xml:space="preserve">John 20:29</w:t>
      </w:r>
    </w:p>
    <w:p w:rsidR="00000000" w:rsidDel="00000000" w:rsidP="00000000" w:rsidRDefault="00000000" w:rsidRPr="00000000" w14:paraId="00000063">
      <w:pPr>
        <w:rPr>
          <w:i w:val="1"/>
          <w:color w:val="ff0000"/>
        </w:rPr>
      </w:pPr>
      <w:r w:rsidDel="00000000" w:rsidR="00000000" w:rsidRPr="00000000">
        <w:rPr>
          <w:i w:val="1"/>
          <w:rtl w:val="0"/>
        </w:rPr>
        <w:t xml:space="preserve">Jesus said to him, “</w:t>
      </w:r>
      <w:r w:rsidDel="00000000" w:rsidR="00000000" w:rsidRPr="00000000">
        <w:rPr>
          <w:i w:val="1"/>
          <w:color w:val="ff0000"/>
          <w:rtl w:val="0"/>
        </w:rPr>
        <w:t xml:space="preserve">Thomas, because you have seen Me, you have believed. Blessed are those who have not seen and yet have believed.”</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color w:val="ff00ff"/>
        </w:rPr>
      </w:pPr>
      <w:r w:rsidDel="00000000" w:rsidR="00000000" w:rsidRPr="00000000">
        <w:rPr>
          <w:rtl w:val="0"/>
        </w:rPr>
      </w:r>
    </w:p>
    <w:p w:rsidR="00000000" w:rsidDel="00000000" w:rsidP="00000000" w:rsidRDefault="00000000" w:rsidRPr="00000000" w14:paraId="00000067">
      <w:pPr>
        <w:rPr>
          <w:b w:val="1"/>
          <w:color w:val="ff00ff"/>
        </w:rPr>
      </w:pPr>
      <w:r w:rsidDel="00000000" w:rsidR="00000000" w:rsidRPr="00000000">
        <w:rPr>
          <w:rtl w:val="0"/>
        </w:rPr>
      </w:r>
    </w:p>
    <w:p w:rsidR="00000000" w:rsidDel="00000000" w:rsidP="00000000" w:rsidRDefault="00000000" w:rsidRPr="00000000" w14:paraId="00000068">
      <w:pPr>
        <w:rPr>
          <w:b w:val="1"/>
          <w:color w:val="ff00ff"/>
        </w:rPr>
      </w:pPr>
      <w:r w:rsidDel="00000000" w:rsidR="00000000" w:rsidRPr="00000000">
        <w:rPr>
          <w:b w:val="1"/>
          <w:color w:val="ff00ff"/>
          <w:rtl w:val="0"/>
        </w:rPr>
        <w:t xml:space="preserve">Those in the bible who showed faith</w:t>
      </w:r>
    </w:p>
    <w:p w:rsidR="00000000" w:rsidDel="00000000" w:rsidP="00000000" w:rsidRDefault="00000000" w:rsidRPr="00000000" w14:paraId="00000069">
      <w:pPr>
        <w:rPr>
          <w:b w:val="1"/>
          <w:color w:val="ff00ff"/>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Noah: </w:t>
      </w:r>
      <w:r w:rsidDel="00000000" w:rsidR="00000000" w:rsidRPr="00000000">
        <w:rPr>
          <w:rtl w:val="0"/>
        </w:rPr>
        <w:t xml:space="preserve">Built an ark according to God's will.</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pPr>
      <w:r w:rsidDel="00000000" w:rsidR="00000000" w:rsidRPr="00000000">
        <w:rPr>
          <w:b w:val="1"/>
          <w:rtl w:val="0"/>
        </w:rPr>
        <w:t xml:space="preserve">Abraham: </w:t>
      </w:r>
      <w:r w:rsidDel="00000000" w:rsidR="00000000" w:rsidRPr="00000000">
        <w:rPr>
          <w:rtl w:val="0"/>
        </w:rPr>
        <w:t xml:space="preserve">was willing to sacrifice his son as a test of faith.</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pPr>
      <w:r w:rsidDel="00000000" w:rsidR="00000000" w:rsidRPr="00000000">
        <w:rPr>
          <w:b w:val="1"/>
          <w:rtl w:val="0"/>
        </w:rPr>
        <w:t xml:space="preserve">Sarah: </w:t>
      </w:r>
      <w:r w:rsidDel="00000000" w:rsidR="00000000" w:rsidRPr="00000000">
        <w:rPr>
          <w:rtl w:val="0"/>
        </w:rPr>
        <w:t xml:space="preserve">Conceived a son late in age as a demonstration of          faith in God’s promise over nations.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pPr>
      <w:r w:rsidDel="00000000" w:rsidR="00000000" w:rsidRPr="00000000">
        <w:rPr>
          <w:b w:val="1"/>
          <w:rtl w:val="0"/>
        </w:rPr>
        <w:t xml:space="preserve">David: </w:t>
      </w:r>
      <w:r w:rsidDel="00000000" w:rsidR="00000000" w:rsidRPr="00000000">
        <w:rPr>
          <w:rtl w:val="0"/>
        </w:rPr>
        <w:t xml:space="preserve">Facing Goliath, trusting in God’s power.</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b w:val="1"/>
          <w:rtl w:val="0"/>
        </w:rPr>
        <w:t xml:space="preserve">Esther: </w:t>
      </w:r>
      <w:r w:rsidDel="00000000" w:rsidR="00000000" w:rsidRPr="00000000">
        <w:rPr>
          <w:rtl w:val="0"/>
        </w:rPr>
        <w:t xml:space="preserve">Approached the king to save her people.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pPr>
      <w:r w:rsidDel="00000000" w:rsidR="00000000" w:rsidRPr="00000000">
        <w:rPr>
          <w:b w:val="1"/>
          <w:rtl w:val="0"/>
        </w:rPr>
        <w:t xml:space="preserve">Gideon: </w:t>
      </w:r>
      <w:r w:rsidDel="00000000" w:rsidR="00000000" w:rsidRPr="00000000">
        <w:rPr>
          <w:rtl w:val="0"/>
        </w:rPr>
        <w:t xml:space="preserve">Demonstrated faith by taking a small army to defeat the Midianites.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rPr/>
      </w:pPr>
      <w:r w:rsidDel="00000000" w:rsidR="00000000" w:rsidRPr="00000000">
        <w:rPr>
          <w:b w:val="1"/>
          <w:rtl w:val="0"/>
        </w:rPr>
        <w:t xml:space="preserve">Elijah: </w:t>
      </w:r>
      <w:r w:rsidDel="00000000" w:rsidR="00000000" w:rsidRPr="00000000">
        <w:rPr>
          <w:rtl w:val="0"/>
        </w:rPr>
        <w:t xml:space="preserve">Defeated the prophets of Baal</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pPr>
      <w:r w:rsidDel="00000000" w:rsidR="00000000" w:rsidRPr="00000000">
        <w:rPr>
          <w:b w:val="1"/>
          <w:rtl w:val="0"/>
        </w:rPr>
        <w:t xml:space="preserve">Job: </w:t>
      </w:r>
      <w:r w:rsidDel="00000000" w:rsidR="00000000" w:rsidRPr="00000000">
        <w:rPr>
          <w:rtl w:val="0"/>
        </w:rPr>
        <w:t xml:space="preserve">Maintained faith in God through immense suffering.</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pPr>
      <w:r w:rsidDel="00000000" w:rsidR="00000000" w:rsidRPr="00000000">
        <w:rPr>
          <w:b w:val="1"/>
          <w:rtl w:val="0"/>
        </w:rPr>
        <w:t xml:space="preserve">Moses: </w:t>
      </w:r>
      <w:r w:rsidDel="00000000" w:rsidR="00000000" w:rsidRPr="00000000">
        <w:rPr>
          <w:rtl w:val="0"/>
        </w:rPr>
        <w:t xml:space="preserve">Parted the Red Sea with faith in God’s power.</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b w:val="1"/>
          <w:rtl w:val="0"/>
        </w:rPr>
        <w:t xml:space="preserve">Daniel: </w:t>
      </w:r>
      <w:r w:rsidDel="00000000" w:rsidR="00000000" w:rsidRPr="00000000">
        <w:rPr>
          <w:rtl w:val="0"/>
        </w:rPr>
        <w:t xml:space="preserve">Saved in the lion’s den.</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b w:val="1"/>
          <w:color w:val="ff00ff"/>
        </w:rPr>
      </w:pPr>
      <w:r w:rsidDel="00000000" w:rsidR="00000000" w:rsidRPr="00000000">
        <w:rPr>
          <w:b w:val="1"/>
          <w:color w:val="ff00ff"/>
          <w:rtl w:val="0"/>
        </w:rPr>
        <w:t xml:space="preserve">Testimony.</w:t>
      </w:r>
    </w:p>
    <w:p w:rsidR="00000000" w:rsidDel="00000000" w:rsidP="00000000" w:rsidRDefault="00000000" w:rsidRPr="00000000" w14:paraId="0000008D">
      <w:pPr>
        <w:rPr>
          <w:b w:val="1"/>
          <w:color w:val="ff00ff"/>
        </w:rPr>
      </w:pPr>
      <w:r w:rsidDel="00000000" w:rsidR="00000000" w:rsidRPr="00000000">
        <w:rPr>
          <w:rtl w:val="0"/>
        </w:rPr>
      </w:r>
    </w:p>
    <w:p w:rsidR="00000000" w:rsidDel="00000000" w:rsidP="00000000" w:rsidRDefault="00000000" w:rsidRPr="00000000" w14:paraId="0000008E">
      <w:pPr>
        <w:rPr>
          <w:b w:val="1"/>
          <w:color w:val="ff00ff"/>
        </w:rPr>
      </w:pPr>
      <w:r w:rsidDel="00000000" w:rsidR="00000000" w:rsidRPr="00000000">
        <w:rPr>
          <w:rtl w:val="0"/>
        </w:rPr>
      </w:r>
    </w:p>
    <w:p w:rsidR="00000000" w:rsidDel="00000000" w:rsidP="00000000" w:rsidRDefault="00000000" w:rsidRPr="00000000" w14:paraId="0000008F">
      <w:pPr>
        <w:rPr>
          <w:b w:val="1"/>
          <w:color w:val="ff00ff"/>
        </w:rPr>
      </w:pPr>
      <w:r w:rsidDel="00000000" w:rsidR="00000000" w:rsidRPr="00000000">
        <w:rPr>
          <w:rtl w:val="0"/>
        </w:rPr>
      </w:r>
    </w:p>
    <w:p w:rsidR="00000000" w:rsidDel="00000000" w:rsidP="00000000" w:rsidRDefault="00000000" w:rsidRPr="00000000" w14:paraId="00000090">
      <w:pPr>
        <w:rPr>
          <w:b w:val="1"/>
          <w:color w:val="ff00ff"/>
        </w:rPr>
      </w:pPr>
      <w:r w:rsidDel="00000000" w:rsidR="00000000" w:rsidRPr="00000000">
        <w:rPr>
          <w:rtl w:val="0"/>
        </w:rPr>
      </w:r>
    </w:p>
    <w:p w:rsidR="00000000" w:rsidDel="00000000" w:rsidP="00000000" w:rsidRDefault="00000000" w:rsidRPr="00000000" w14:paraId="00000091">
      <w:pPr>
        <w:rPr>
          <w:b w:val="1"/>
          <w:color w:val="ff00ff"/>
        </w:rPr>
      </w:pPr>
      <w:r w:rsidDel="00000000" w:rsidR="00000000" w:rsidRPr="00000000">
        <w:rPr>
          <w:b w:val="1"/>
          <w:color w:val="ff00ff"/>
          <w:rtl w:val="0"/>
        </w:rPr>
        <w:t xml:space="preserve">Ps Lakers</w:t>
      </w:r>
    </w:p>
    <w:p w:rsidR="00000000" w:rsidDel="00000000" w:rsidP="00000000" w:rsidRDefault="00000000" w:rsidRPr="00000000" w14:paraId="00000092">
      <w:pPr>
        <w:jc w:val="center"/>
        <w:rPr/>
      </w:pPr>
      <w:r w:rsidDel="00000000" w:rsidR="00000000" w:rsidRPr="00000000">
        <w:rPr>
          <w:rtl w:val="0"/>
        </w:rPr>
      </w:r>
    </w:p>
    <w:p w:rsidR="00000000" w:rsidDel="00000000" w:rsidP="00000000" w:rsidRDefault="00000000" w:rsidRPr="00000000" w14:paraId="00000093">
      <w:pPr>
        <w:jc w:val="center"/>
        <w:rPr/>
      </w:pPr>
      <w:r w:rsidDel="00000000" w:rsidR="00000000" w:rsidRPr="00000000">
        <w:rPr>
          <w:rtl w:val="0"/>
        </w:rPr>
      </w:r>
    </w:p>
    <w:p w:rsidR="00000000" w:rsidDel="00000000" w:rsidP="00000000" w:rsidRDefault="00000000" w:rsidRPr="00000000" w14:paraId="00000094">
      <w:pPr>
        <w:jc w:val="center"/>
        <w:rPr/>
      </w:pPr>
      <w:r w:rsidDel="00000000" w:rsidR="00000000" w:rsidRPr="00000000">
        <w:rPr>
          <w:rtl w:val="0"/>
        </w:rPr>
      </w:r>
    </w:p>
    <w:p w:rsidR="00000000" w:rsidDel="00000000" w:rsidP="00000000" w:rsidRDefault="00000000" w:rsidRPr="00000000" w14:paraId="00000095">
      <w:pPr>
        <w:jc w:val="center"/>
        <w:rPr/>
      </w:pPr>
      <w:r w:rsidDel="00000000" w:rsidR="00000000" w:rsidRPr="00000000">
        <w:rPr>
          <w:rtl w:val="0"/>
        </w:rPr>
      </w:r>
    </w:p>
    <w:p w:rsidR="00000000" w:rsidDel="00000000" w:rsidP="00000000" w:rsidRDefault="00000000" w:rsidRPr="00000000" w14:paraId="00000096">
      <w:pPr>
        <w:jc w:val="center"/>
        <w:rPr/>
      </w:pPr>
      <w:r w:rsidDel="00000000" w:rsidR="00000000" w:rsidRPr="00000000">
        <w:rPr>
          <w:rtl w:val="0"/>
        </w:rPr>
      </w:r>
    </w:p>
    <w:p w:rsidR="00000000" w:rsidDel="00000000" w:rsidP="00000000" w:rsidRDefault="00000000" w:rsidRPr="00000000" w14:paraId="00000097">
      <w:pPr>
        <w:jc w:val="center"/>
        <w:rPr/>
      </w:pPr>
      <w:r w:rsidDel="00000000" w:rsidR="00000000" w:rsidRPr="00000000">
        <w:rPr>
          <w:rtl w:val="0"/>
        </w:rPr>
      </w:r>
    </w:p>
    <w:p w:rsidR="00000000" w:rsidDel="00000000" w:rsidP="00000000" w:rsidRDefault="00000000" w:rsidRPr="00000000" w14:paraId="00000098">
      <w:pPr>
        <w:spacing w:after="720" w:before="320" w:lineRule="auto"/>
        <w:jc w:val="cente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99">
      <w:pPr>
        <w:spacing w:after="720" w:before="320" w:lineRule="auto"/>
        <w:jc w:val="cente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9A">
      <w:pPr>
        <w:spacing w:after="720" w:before="320" w:lineRule="auto"/>
        <w:jc w:val="cente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9B">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